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6363" w14:textId="4EE8A12A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Minutes </w:t>
      </w:r>
      <w:r w:rsidR="00D1789B">
        <w:rPr>
          <w:rFonts w:ascii="Calibri" w:hAnsi="Calibri" w:cs="Calibri"/>
        </w:rPr>
        <w:t>April 4</w:t>
      </w:r>
      <w:r w:rsidRPr="004D38AE">
        <w:rPr>
          <w:rFonts w:ascii="Calibri" w:hAnsi="Calibri" w:cs="Calibri"/>
        </w:rPr>
        <w:t>, 2022</w:t>
      </w:r>
    </w:p>
    <w:p w14:paraId="1A407962" w14:textId="77777777" w:rsidR="00463E05" w:rsidRPr="004D38AE" w:rsidRDefault="00463E05" w:rsidP="000C2048">
      <w:pPr>
        <w:pStyle w:val="NoSpacing"/>
        <w:rPr>
          <w:rFonts w:ascii="Calibri" w:hAnsi="Calibri" w:cs="Calibri"/>
        </w:rPr>
      </w:pPr>
    </w:p>
    <w:p w14:paraId="2D671F1C" w14:textId="120659FB" w:rsidR="00463E05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The regular meeting of the Cumberland Township Board of Supervisors was held on April 4, 2022, at 4:00 pm., at 100 Municipal Road, Carmichaels, PA 15320.  The meeting was called to order at 4:00 p.m.  Supervisors present were James M. Sokol, William H. Nicholson, and Samuel H. Hastings. Other persons in attendance were Melanie </w:t>
      </w:r>
      <w:proofErr w:type="spellStart"/>
      <w:r w:rsidRPr="004D38AE">
        <w:rPr>
          <w:rFonts w:ascii="Calibri" w:hAnsi="Calibri" w:cs="Calibri"/>
        </w:rPr>
        <w:t>Leasure</w:t>
      </w:r>
      <w:proofErr w:type="spellEnd"/>
      <w:r w:rsidRPr="004D38AE">
        <w:rPr>
          <w:rFonts w:ascii="Calibri" w:hAnsi="Calibri" w:cs="Calibri"/>
        </w:rPr>
        <w:t xml:space="preserve">, Dennis </w:t>
      </w:r>
      <w:proofErr w:type="spellStart"/>
      <w:r w:rsidRPr="004D38AE">
        <w:rPr>
          <w:rFonts w:ascii="Calibri" w:hAnsi="Calibri" w:cs="Calibri"/>
        </w:rPr>
        <w:t>Makel</w:t>
      </w:r>
      <w:proofErr w:type="spellEnd"/>
      <w:r w:rsidRPr="004D38AE">
        <w:rPr>
          <w:rFonts w:ascii="Calibri" w:hAnsi="Calibri" w:cs="Calibri"/>
        </w:rPr>
        <w:t>, Bryan Smith, Jason Henry (Greer Limestone), Jeff Hathaway</w:t>
      </w:r>
    </w:p>
    <w:p w14:paraId="18B6BD91" w14:textId="77777777" w:rsidR="00463E05" w:rsidRPr="004D38AE" w:rsidRDefault="00463E05" w:rsidP="000C2048">
      <w:pPr>
        <w:pStyle w:val="NoSpacing"/>
        <w:rPr>
          <w:rFonts w:ascii="Calibri" w:hAnsi="Calibri" w:cs="Calibri"/>
        </w:rPr>
      </w:pPr>
    </w:p>
    <w:p w14:paraId="0247A80B" w14:textId="77777777" w:rsidR="00463E05" w:rsidRPr="004D38AE" w:rsidRDefault="00463E05" w:rsidP="00463E05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Opened with the Pledge of Allegiance </w:t>
      </w:r>
    </w:p>
    <w:p w14:paraId="26DE98FD" w14:textId="449FE0C6" w:rsidR="00463E05" w:rsidRPr="004D38AE" w:rsidRDefault="00463E05" w:rsidP="000C2048">
      <w:pPr>
        <w:pStyle w:val="NoSpacing"/>
        <w:rPr>
          <w:rFonts w:ascii="Calibri" w:hAnsi="Calibri" w:cs="Calibri"/>
        </w:rPr>
      </w:pPr>
    </w:p>
    <w:p w14:paraId="55890DFC" w14:textId="77777777" w:rsidR="00463E05" w:rsidRPr="004D38AE" w:rsidRDefault="00463E05" w:rsidP="00463E05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Agenda:</w:t>
      </w:r>
    </w:p>
    <w:p w14:paraId="62A919A1" w14:textId="77777777" w:rsidR="00463E05" w:rsidRPr="004D38AE" w:rsidRDefault="00463E05" w:rsidP="000C2048">
      <w:pPr>
        <w:pStyle w:val="NoSpacing"/>
        <w:rPr>
          <w:rFonts w:ascii="Calibri" w:hAnsi="Calibri" w:cs="Calibri"/>
        </w:rPr>
      </w:pPr>
    </w:p>
    <w:p w14:paraId="1C795A0A" w14:textId="2079F68F" w:rsidR="00E310E2" w:rsidRPr="004D38AE" w:rsidRDefault="00E310E2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Opening </w:t>
      </w:r>
      <w:r w:rsidR="0027574D" w:rsidRPr="004D38AE">
        <w:rPr>
          <w:rFonts w:ascii="Calibri" w:hAnsi="Calibri" w:cs="Calibri"/>
        </w:rPr>
        <w:t xml:space="preserve">of </w:t>
      </w:r>
      <w:r w:rsidRPr="004D38AE">
        <w:rPr>
          <w:rFonts w:ascii="Calibri" w:hAnsi="Calibri" w:cs="Calibri"/>
        </w:rPr>
        <w:t>Anti-skid</w:t>
      </w:r>
    </w:p>
    <w:p w14:paraId="45F5D528" w14:textId="2781C45D" w:rsidR="00463E05" w:rsidRPr="004D38AE" w:rsidRDefault="00463E05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There was one bid received for Anti-skid</w:t>
      </w:r>
    </w:p>
    <w:p w14:paraId="3856E918" w14:textId="77777777" w:rsidR="009A057C" w:rsidRPr="004D38AE" w:rsidRDefault="009A057C" w:rsidP="00A45A98">
      <w:pPr>
        <w:pStyle w:val="NoSpacing"/>
        <w:rPr>
          <w:rFonts w:ascii="Calibri" w:hAnsi="Calibri" w:cs="Calibri"/>
        </w:rPr>
      </w:pPr>
    </w:p>
    <w:p w14:paraId="6A7FE216" w14:textId="1C0280AD" w:rsidR="00463E05" w:rsidRPr="004D38AE" w:rsidRDefault="00463E05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Dunbar Stone (AEC Services LLC</w:t>
      </w:r>
      <w:r w:rsidR="0027574D" w:rsidRPr="004D38AE">
        <w:rPr>
          <w:rFonts w:ascii="Calibri" w:hAnsi="Calibri" w:cs="Calibri"/>
        </w:rPr>
        <w:t>)</w:t>
      </w:r>
      <w:r w:rsidR="0027574D" w:rsidRPr="004D38AE">
        <w:rPr>
          <w:rFonts w:ascii="Calibri" w:hAnsi="Calibri" w:cs="Calibri"/>
        </w:rPr>
        <w:tab/>
        <w:t>Anti-skid $39.700</w:t>
      </w:r>
    </w:p>
    <w:p w14:paraId="70925269" w14:textId="682ECFB6" w:rsidR="003767AA" w:rsidRPr="004D38AE" w:rsidRDefault="003767AA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Motion was made to award Dunbar Stone </w:t>
      </w:r>
      <w:r w:rsidR="00A45A98" w:rsidRPr="004D38AE">
        <w:rPr>
          <w:rFonts w:ascii="Calibri" w:hAnsi="Calibri" w:cs="Calibri"/>
        </w:rPr>
        <w:t>as Anti-skid</w:t>
      </w:r>
    </w:p>
    <w:p w14:paraId="3A9BEB0C" w14:textId="77777777" w:rsidR="00A45A98" w:rsidRPr="004D38AE" w:rsidRDefault="00A45A98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 made the motion.</w:t>
      </w:r>
    </w:p>
    <w:p w14:paraId="0A94F7CA" w14:textId="77777777" w:rsidR="00A45A98" w:rsidRPr="004D38AE" w:rsidRDefault="00A45A98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Samuel Hastings seconded the motion.</w:t>
      </w:r>
    </w:p>
    <w:p w14:paraId="0FF2BE5A" w14:textId="77777777" w:rsidR="00A45A98" w:rsidRPr="004D38AE" w:rsidRDefault="00A45A98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66E35760" w14:textId="77777777" w:rsidR="00A45A98" w:rsidRPr="004D38AE" w:rsidRDefault="00A45A98" w:rsidP="00A45A98">
      <w:pPr>
        <w:pStyle w:val="NoSpacing"/>
        <w:rPr>
          <w:rFonts w:ascii="Calibri" w:hAnsi="Calibri" w:cs="Calibri"/>
        </w:rPr>
      </w:pPr>
    </w:p>
    <w:p w14:paraId="16A282A8" w14:textId="737B16D5" w:rsidR="0027574D" w:rsidRPr="004D38AE" w:rsidRDefault="0027574D" w:rsidP="00A45A98">
      <w:pPr>
        <w:pStyle w:val="NoSpacing"/>
        <w:rPr>
          <w:rFonts w:ascii="Calibri" w:hAnsi="Calibri" w:cs="Calibri"/>
        </w:rPr>
      </w:pPr>
    </w:p>
    <w:p w14:paraId="5427E53C" w14:textId="692030E1" w:rsidR="0027574D" w:rsidRPr="004D38AE" w:rsidRDefault="0027574D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Opening of Gasoline &amp; Diesel</w:t>
      </w:r>
    </w:p>
    <w:p w14:paraId="13001C8E" w14:textId="1FFE194B" w:rsidR="0027574D" w:rsidRPr="004D38AE" w:rsidRDefault="0027574D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There were four bids received for Gasoline &amp; Diesel</w:t>
      </w:r>
    </w:p>
    <w:p w14:paraId="721D0917" w14:textId="77777777" w:rsidR="00927772" w:rsidRPr="004D38AE" w:rsidRDefault="00927772" w:rsidP="00A45A98">
      <w:pPr>
        <w:pStyle w:val="NoSpacing"/>
        <w:rPr>
          <w:rFonts w:ascii="Calibri" w:hAnsi="Calibri" w:cs="Calibri"/>
        </w:rPr>
      </w:pPr>
    </w:p>
    <w:p w14:paraId="02459902" w14:textId="33F91274" w:rsidR="00121BF6" w:rsidRPr="004D38AE" w:rsidRDefault="0027574D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Bruceton Petroleum</w:t>
      </w:r>
      <w:r w:rsidR="00E46DC4" w:rsidRPr="004D38AE">
        <w:rPr>
          <w:rFonts w:ascii="Calibri" w:hAnsi="Calibri" w:cs="Calibri"/>
        </w:rPr>
        <w:t xml:space="preserve"> Co. Inc</w:t>
      </w:r>
      <w:r w:rsidRPr="004D38AE">
        <w:rPr>
          <w:rFonts w:ascii="Calibri" w:hAnsi="Calibri" w:cs="Calibri"/>
        </w:rPr>
        <w:tab/>
        <w:t>Gasoline</w:t>
      </w:r>
      <w:r w:rsidR="00121BF6" w:rsidRPr="004D38AE">
        <w:rPr>
          <w:rFonts w:ascii="Calibri" w:hAnsi="Calibri" w:cs="Calibri"/>
        </w:rPr>
        <w:tab/>
        <w:t>3.036 =$66,792</w:t>
      </w:r>
    </w:p>
    <w:p w14:paraId="77E1E0CA" w14:textId="7545CDC5" w:rsidR="00121BF6" w:rsidRPr="004D38AE" w:rsidRDefault="00121BF6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</w:r>
      <w:r w:rsidR="00E46DC4"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 xml:space="preserve">Diesel      </w:t>
      </w:r>
      <w:r w:rsidRPr="004D38AE">
        <w:rPr>
          <w:rFonts w:ascii="Calibri" w:hAnsi="Calibri" w:cs="Calibri"/>
        </w:rPr>
        <w:tab/>
        <w:t>3.466 =$27,728</w:t>
      </w:r>
    </w:p>
    <w:p w14:paraId="76843640" w14:textId="77777777" w:rsidR="00121BF6" w:rsidRPr="004D38AE" w:rsidRDefault="00121BF6" w:rsidP="00A45A98">
      <w:pPr>
        <w:pStyle w:val="NoSpacing"/>
        <w:rPr>
          <w:rFonts w:ascii="Calibri" w:hAnsi="Calibri" w:cs="Calibri"/>
        </w:rPr>
      </w:pPr>
    </w:p>
    <w:p w14:paraId="33DEBBED" w14:textId="6DD14AE4" w:rsidR="00121BF6" w:rsidRPr="004D38AE" w:rsidRDefault="00121BF6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Sprague</w:t>
      </w:r>
      <w:r w:rsidR="007F0F81" w:rsidRPr="004D38AE">
        <w:rPr>
          <w:rFonts w:ascii="Calibri" w:hAnsi="Calibri" w:cs="Calibri"/>
        </w:rPr>
        <w:t xml:space="preserve"> Energy</w:t>
      </w:r>
      <w:r w:rsidRPr="004D38AE">
        <w:rPr>
          <w:rFonts w:ascii="Calibri" w:hAnsi="Calibri" w:cs="Calibri"/>
        </w:rPr>
        <w:tab/>
      </w:r>
      <w:r w:rsidR="00E46DC4" w:rsidRPr="004D38AE">
        <w:rPr>
          <w:rFonts w:ascii="Calibri" w:hAnsi="Calibri" w:cs="Calibri"/>
        </w:rPr>
        <w:t>LLC</w:t>
      </w:r>
      <w:r w:rsidRPr="004D38AE">
        <w:rPr>
          <w:rFonts w:ascii="Calibri" w:hAnsi="Calibri" w:cs="Calibri"/>
        </w:rPr>
        <w:tab/>
      </w:r>
      <w:r w:rsidR="00E46DC4"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>Gasoline</w:t>
      </w:r>
      <w:r w:rsidRPr="004D38AE">
        <w:rPr>
          <w:rFonts w:ascii="Calibri" w:hAnsi="Calibri" w:cs="Calibri"/>
        </w:rPr>
        <w:tab/>
        <w:t xml:space="preserve"> 3.3568=$</w:t>
      </w:r>
    </w:p>
    <w:p w14:paraId="49246B80" w14:textId="5E5A015B" w:rsidR="00121BF6" w:rsidRPr="004D38AE" w:rsidRDefault="00121BF6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</w:r>
      <w:r w:rsidR="00E46DC4"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>Diesel</w:t>
      </w: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  <w:t>3.</w:t>
      </w:r>
      <w:r w:rsidR="00E46DC4" w:rsidRPr="004D38AE">
        <w:rPr>
          <w:rFonts w:ascii="Calibri" w:hAnsi="Calibri" w:cs="Calibri"/>
        </w:rPr>
        <w:t>9908</w:t>
      </w:r>
      <w:r w:rsidR="007F0F81" w:rsidRPr="004D38AE">
        <w:rPr>
          <w:rFonts w:ascii="Calibri" w:hAnsi="Calibri" w:cs="Calibri"/>
        </w:rPr>
        <w:t>=$</w:t>
      </w:r>
    </w:p>
    <w:p w14:paraId="2B3DD5B9" w14:textId="7E3CDF7A" w:rsidR="007F0F81" w:rsidRPr="004D38AE" w:rsidRDefault="007F0F81" w:rsidP="00A45A98">
      <w:pPr>
        <w:pStyle w:val="NoSpacing"/>
        <w:rPr>
          <w:rFonts w:ascii="Calibri" w:hAnsi="Calibri" w:cs="Calibri"/>
        </w:rPr>
      </w:pPr>
    </w:p>
    <w:p w14:paraId="00563589" w14:textId="6C1D8654" w:rsidR="007F0F81" w:rsidRPr="004D38AE" w:rsidRDefault="007F0F81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Stuck Enterprise Inc</w:t>
      </w:r>
      <w:r w:rsidRPr="004D38AE">
        <w:rPr>
          <w:rFonts w:ascii="Calibri" w:hAnsi="Calibri" w:cs="Calibri"/>
        </w:rPr>
        <w:tab/>
      </w:r>
      <w:r w:rsidR="00E46DC4"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>Gasoline</w:t>
      </w:r>
      <w:r w:rsidRPr="004D38AE">
        <w:rPr>
          <w:rFonts w:ascii="Calibri" w:hAnsi="Calibri" w:cs="Calibri"/>
        </w:rPr>
        <w:tab/>
        <w:t>3.1850=$70.700</w:t>
      </w:r>
    </w:p>
    <w:p w14:paraId="6641CAB6" w14:textId="4B6F1509" w:rsidR="007F0F81" w:rsidRPr="004D38AE" w:rsidRDefault="00E46DC4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(Jacob Petroleum Products)</w:t>
      </w:r>
      <w:r w:rsidR="003767AA" w:rsidRPr="004D38AE">
        <w:rPr>
          <w:rFonts w:ascii="Calibri" w:hAnsi="Calibri" w:cs="Calibri"/>
        </w:rPr>
        <w:tab/>
      </w:r>
      <w:r w:rsidR="007F0F81" w:rsidRPr="004D38AE">
        <w:rPr>
          <w:rFonts w:ascii="Calibri" w:hAnsi="Calibri" w:cs="Calibri"/>
        </w:rPr>
        <w:t>Diesel</w:t>
      </w:r>
      <w:r w:rsidR="007F0F81" w:rsidRPr="004D38AE">
        <w:rPr>
          <w:rFonts w:ascii="Calibri" w:hAnsi="Calibri" w:cs="Calibri"/>
        </w:rPr>
        <w:tab/>
      </w:r>
      <w:r w:rsidR="007F0F81" w:rsidRPr="004D38AE">
        <w:rPr>
          <w:rFonts w:ascii="Calibri" w:hAnsi="Calibri" w:cs="Calibri"/>
        </w:rPr>
        <w:tab/>
        <w:t>3.7270=$29,816</w:t>
      </w:r>
    </w:p>
    <w:p w14:paraId="796DA32F" w14:textId="7E1A4366" w:rsidR="007F0F81" w:rsidRPr="004D38AE" w:rsidRDefault="007F0F81" w:rsidP="00A45A98">
      <w:pPr>
        <w:pStyle w:val="NoSpacing"/>
        <w:rPr>
          <w:rFonts w:ascii="Calibri" w:hAnsi="Calibri" w:cs="Calibri"/>
        </w:rPr>
      </w:pPr>
    </w:p>
    <w:p w14:paraId="50988DAD" w14:textId="4765799A" w:rsidR="007F0F81" w:rsidRPr="004D38AE" w:rsidRDefault="007F0F81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Wilson Petroleum</w:t>
      </w:r>
      <w:r w:rsidR="00E46DC4" w:rsidRPr="004D38AE">
        <w:rPr>
          <w:rFonts w:ascii="Calibri" w:hAnsi="Calibri" w:cs="Calibri"/>
        </w:rPr>
        <w:t xml:space="preserve"> Products</w:t>
      </w:r>
      <w:r w:rsidRPr="004D38AE">
        <w:rPr>
          <w:rFonts w:ascii="Calibri" w:hAnsi="Calibri" w:cs="Calibri"/>
        </w:rPr>
        <w:tab/>
        <w:t>Gasoline</w:t>
      </w:r>
      <w:r w:rsidRPr="004D38AE">
        <w:rPr>
          <w:rFonts w:ascii="Calibri" w:hAnsi="Calibri" w:cs="Calibri"/>
        </w:rPr>
        <w:tab/>
        <w:t>3.2045=$70,499</w:t>
      </w:r>
    </w:p>
    <w:p w14:paraId="7563060F" w14:textId="31F68CA1" w:rsidR="007F0F81" w:rsidRPr="004D38AE" w:rsidRDefault="007F0F81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</w:r>
      <w:r w:rsidR="00E46DC4"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>Diesel</w:t>
      </w:r>
      <w:r w:rsidRPr="004D38AE">
        <w:rPr>
          <w:rFonts w:ascii="Calibri" w:hAnsi="Calibri" w:cs="Calibri"/>
        </w:rPr>
        <w:tab/>
      </w:r>
      <w:r w:rsidRPr="004D38AE">
        <w:rPr>
          <w:rFonts w:ascii="Calibri" w:hAnsi="Calibri" w:cs="Calibri"/>
        </w:rPr>
        <w:tab/>
        <w:t>3.7005=$29,604</w:t>
      </w:r>
    </w:p>
    <w:p w14:paraId="5A7DDC65" w14:textId="300CA2C5" w:rsidR="003767AA" w:rsidRPr="004D38AE" w:rsidRDefault="003767AA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was made to award Bruceton Petroleum Co. Inc. as Gasoline &amp; Diesel</w:t>
      </w:r>
    </w:p>
    <w:p w14:paraId="2B828619" w14:textId="77777777" w:rsidR="003767AA" w:rsidRPr="004D38AE" w:rsidRDefault="003767AA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Samuel Hastings made the motion.</w:t>
      </w:r>
    </w:p>
    <w:p w14:paraId="495F36BC" w14:textId="77777777" w:rsidR="003767AA" w:rsidRPr="004D38AE" w:rsidRDefault="003767AA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 seconded the motion.</w:t>
      </w:r>
    </w:p>
    <w:p w14:paraId="64C3B957" w14:textId="7315F2CA" w:rsidR="003767AA" w:rsidRPr="004D38AE" w:rsidRDefault="003767AA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2C1028B1" w14:textId="02F5EB24" w:rsidR="003B7B7B" w:rsidRPr="004D38AE" w:rsidRDefault="003B7B7B" w:rsidP="00A45A98">
      <w:pPr>
        <w:pStyle w:val="NoSpacing"/>
        <w:rPr>
          <w:rFonts w:ascii="Calibri" w:hAnsi="Calibri" w:cs="Calibri"/>
        </w:rPr>
      </w:pPr>
    </w:p>
    <w:p w14:paraId="2F4A7994" w14:textId="315A1AF9" w:rsidR="003B7B7B" w:rsidRPr="004D38AE" w:rsidRDefault="003B7B7B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Opening of Stone</w:t>
      </w:r>
    </w:p>
    <w:p w14:paraId="68C98477" w14:textId="5EF2B60F" w:rsidR="003B7B7B" w:rsidRPr="004D38AE" w:rsidRDefault="003B7B7B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There were five bids received for Stone</w:t>
      </w:r>
    </w:p>
    <w:p w14:paraId="203F3D49" w14:textId="77777777" w:rsidR="00927772" w:rsidRPr="004D38AE" w:rsidRDefault="00927772" w:rsidP="00A45A98">
      <w:pPr>
        <w:pStyle w:val="NoSpacing"/>
        <w:rPr>
          <w:rFonts w:ascii="Calibri" w:hAnsi="Calibri" w:cs="Calibri"/>
        </w:rPr>
      </w:pPr>
    </w:p>
    <w:p w14:paraId="363C7E35" w14:textId="6958EF6E" w:rsidR="003B7B7B" w:rsidRPr="004D38AE" w:rsidRDefault="003B7B7B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Laurel Aggregates</w:t>
      </w:r>
      <w:r w:rsidRPr="004D38AE">
        <w:rPr>
          <w:rFonts w:ascii="Calibri" w:hAnsi="Calibri" w:cs="Calibri"/>
        </w:rPr>
        <w:tab/>
      </w:r>
      <w:r w:rsidR="00927772" w:rsidRPr="004D38AE">
        <w:rPr>
          <w:rFonts w:ascii="Calibri" w:hAnsi="Calibri" w:cs="Calibri"/>
        </w:rPr>
        <w:t>Total=$108,050</w:t>
      </w:r>
    </w:p>
    <w:p w14:paraId="13E64D4B" w14:textId="052FF32B" w:rsidR="00927772" w:rsidRPr="004D38AE" w:rsidRDefault="00927772" w:rsidP="00A45A98">
      <w:pPr>
        <w:pStyle w:val="NoSpacing"/>
        <w:rPr>
          <w:rFonts w:ascii="Calibri" w:hAnsi="Calibri" w:cs="Calibri"/>
        </w:rPr>
      </w:pPr>
    </w:p>
    <w:p w14:paraId="1B905F96" w14:textId="491A44C1" w:rsidR="00927772" w:rsidRPr="004D38AE" w:rsidRDefault="00927772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Hanson Aggregates</w:t>
      </w:r>
      <w:r w:rsidRPr="004D38AE">
        <w:rPr>
          <w:rFonts w:ascii="Calibri" w:hAnsi="Calibri" w:cs="Calibri"/>
        </w:rPr>
        <w:tab/>
        <w:t>Total=$128,187.50</w:t>
      </w:r>
    </w:p>
    <w:p w14:paraId="0FCC8306" w14:textId="33CB27AA" w:rsidR="00927772" w:rsidRPr="004D38AE" w:rsidRDefault="00927772" w:rsidP="00A45A98">
      <w:pPr>
        <w:pStyle w:val="NoSpacing"/>
        <w:rPr>
          <w:rFonts w:ascii="Calibri" w:hAnsi="Calibri" w:cs="Calibri"/>
        </w:rPr>
      </w:pPr>
    </w:p>
    <w:p w14:paraId="1950969C" w14:textId="1E59E8C0" w:rsidR="006D292E" w:rsidRPr="004D38AE" w:rsidRDefault="00927772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lastRenderedPageBreak/>
        <w:t>Greer Limestone Co</w:t>
      </w:r>
      <w:r w:rsidRPr="004D38AE">
        <w:rPr>
          <w:rFonts w:ascii="Calibri" w:hAnsi="Calibri" w:cs="Calibri"/>
        </w:rPr>
        <w:tab/>
        <w:t>T</w:t>
      </w:r>
      <w:r w:rsidR="009633F2" w:rsidRPr="004D38AE">
        <w:rPr>
          <w:rFonts w:ascii="Calibri" w:hAnsi="Calibri" w:cs="Calibri"/>
        </w:rPr>
        <w:t>otal=$110,270</w:t>
      </w:r>
    </w:p>
    <w:p w14:paraId="7A42D3A8" w14:textId="784CD1B9" w:rsidR="006D292E" w:rsidRPr="004D38AE" w:rsidRDefault="00935F63" w:rsidP="00A45A9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Dunbar Stone (AEC Services LLC)</w:t>
      </w:r>
      <w:r w:rsidRPr="004D38AE">
        <w:rPr>
          <w:rFonts w:ascii="Calibri" w:hAnsi="Calibri" w:cs="Calibri"/>
        </w:rPr>
        <w:tab/>
        <w:t>Total= was not a complete bid, see bid packet</w:t>
      </w:r>
    </w:p>
    <w:p w14:paraId="525C94C9" w14:textId="77777777" w:rsidR="009A057C" w:rsidRPr="004D38AE" w:rsidRDefault="00935F63" w:rsidP="009A057C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was made to award Laurel Aggregates</w:t>
      </w:r>
      <w:r w:rsidR="009A057C" w:rsidRPr="004D38AE">
        <w:rPr>
          <w:rFonts w:ascii="Calibri" w:hAnsi="Calibri" w:cs="Calibri"/>
        </w:rPr>
        <w:t xml:space="preserve"> as Stone</w:t>
      </w:r>
    </w:p>
    <w:p w14:paraId="3AAD7F67" w14:textId="44C4B2F8" w:rsidR="009A057C" w:rsidRPr="004D38AE" w:rsidRDefault="009A057C" w:rsidP="009A057C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 made the motion.</w:t>
      </w:r>
    </w:p>
    <w:p w14:paraId="2CFD6883" w14:textId="77777777" w:rsidR="009A057C" w:rsidRPr="004D38AE" w:rsidRDefault="009A057C" w:rsidP="009A057C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 seconded the motion.</w:t>
      </w:r>
    </w:p>
    <w:p w14:paraId="109F381E" w14:textId="77777777" w:rsidR="009A057C" w:rsidRPr="004D38AE" w:rsidRDefault="009A057C" w:rsidP="009A057C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3616AFDA" w14:textId="47389829" w:rsidR="00935F63" w:rsidRPr="004D38AE" w:rsidRDefault="00935F63" w:rsidP="00A45A98">
      <w:pPr>
        <w:pStyle w:val="NoSpacing"/>
        <w:rPr>
          <w:rFonts w:ascii="Calibri" w:hAnsi="Calibri" w:cs="Calibri"/>
        </w:rPr>
      </w:pPr>
    </w:p>
    <w:p w14:paraId="4ECA35CB" w14:textId="65E05079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Public: </w:t>
      </w:r>
      <w:r w:rsidR="00E310E2" w:rsidRPr="004D38AE">
        <w:rPr>
          <w:rFonts w:ascii="Calibri" w:hAnsi="Calibri" w:cs="Calibri"/>
        </w:rPr>
        <w:t xml:space="preserve">Jeff Hathaway asked about the progress of the Crucible school construction, </w:t>
      </w:r>
      <w:r w:rsidR="00D964E4" w:rsidRPr="004D38AE">
        <w:rPr>
          <w:rFonts w:ascii="Calibri" w:hAnsi="Calibri" w:cs="Calibri"/>
        </w:rPr>
        <w:t xml:space="preserve">asked if some type of a fence could temporarily be put up. Supervisors will </w:t>
      </w:r>
      <w:proofErr w:type="gramStart"/>
      <w:r w:rsidR="00D964E4" w:rsidRPr="004D38AE">
        <w:rPr>
          <w:rFonts w:ascii="Calibri" w:hAnsi="Calibri" w:cs="Calibri"/>
        </w:rPr>
        <w:t>look into</w:t>
      </w:r>
      <w:proofErr w:type="gramEnd"/>
      <w:r w:rsidR="00D964E4" w:rsidRPr="004D38AE">
        <w:rPr>
          <w:rFonts w:ascii="Calibri" w:hAnsi="Calibri" w:cs="Calibri"/>
        </w:rPr>
        <w:t xml:space="preserve"> the fence. Supervisors stated that there are strict requirements with the construction because of the asbestos. </w:t>
      </w:r>
      <w:r w:rsidR="00090DB9">
        <w:rPr>
          <w:rFonts w:ascii="Calibri" w:hAnsi="Calibri" w:cs="Calibri"/>
        </w:rPr>
        <w:t xml:space="preserve">Jeff Hathaway asked if the Act 13 funding amount was announced, it has not been announced. He also stated that the Cumberland Police did a good job responding to the call he had made to the Township Secretary, of a car left in the church parking lot, all matters </w:t>
      </w:r>
      <w:proofErr w:type="gramStart"/>
      <w:r w:rsidR="00090DB9">
        <w:rPr>
          <w:rFonts w:ascii="Calibri" w:hAnsi="Calibri" w:cs="Calibri"/>
        </w:rPr>
        <w:t>was</w:t>
      </w:r>
      <w:proofErr w:type="gramEnd"/>
      <w:r w:rsidR="00090DB9">
        <w:rPr>
          <w:rFonts w:ascii="Calibri" w:hAnsi="Calibri" w:cs="Calibri"/>
        </w:rPr>
        <w:t xml:space="preserve"> handled.</w:t>
      </w:r>
    </w:p>
    <w:p w14:paraId="3E7E9918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19C3FA39" w14:textId="419A9581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Motion to approve the minutes from </w:t>
      </w:r>
      <w:r w:rsidR="00D964E4" w:rsidRPr="004D38AE">
        <w:rPr>
          <w:rFonts w:ascii="Calibri" w:hAnsi="Calibri" w:cs="Calibri"/>
        </w:rPr>
        <w:t>March</w:t>
      </w:r>
      <w:r w:rsidRPr="004D38AE">
        <w:rPr>
          <w:rFonts w:ascii="Calibri" w:hAnsi="Calibri" w:cs="Calibri"/>
        </w:rPr>
        <w:t xml:space="preserve"> 7, 2022, meeting. </w:t>
      </w:r>
    </w:p>
    <w:p w14:paraId="0E6321A5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bookmarkStart w:id="0" w:name="_Hlk97635064"/>
      <w:r w:rsidRPr="004D38AE">
        <w:rPr>
          <w:rFonts w:ascii="Calibri" w:hAnsi="Calibri" w:cs="Calibri"/>
        </w:rPr>
        <w:t>William Nicholson made the motion.</w:t>
      </w:r>
    </w:p>
    <w:p w14:paraId="0C0E6E9E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 seconded the motion.</w:t>
      </w:r>
    </w:p>
    <w:p w14:paraId="20B6554E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Motion carried </w:t>
      </w:r>
      <w:bookmarkStart w:id="1" w:name="_Hlk97633087"/>
      <w:r w:rsidRPr="004D38AE">
        <w:rPr>
          <w:rFonts w:ascii="Calibri" w:hAnsi="Calibri" w:cs="Calibri"/>
        </w:rPr>
        <w:t>unanimously.</w:t>
      </w:r>
      <w:bookmarkEnd w:id="1"/>
    </w:p>
    <w:p w14:paraId="0DF343C4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bookmarkEnd w:id="0"/>
    <w:p w14:paraId="487B730B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pay all bills.</w:t>
      </w:r>
    </w:p>
    <w:p w14:paraId="42F959B8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bookmarkStart w:id="2" w:name="_Hlk97634931"/>
      <w:r w:rsidRPr="004D38AE">
        <w:rPr>
          <w:rFonts w:ascii="Calibri" w:hAnsi="Calibri" w:cs="Calibri"/>
        </w:rPr>
        <w:t>James Sokol made the motion.</w:t>
      </w:r>
    </w:p>
    <w:p w14:paraId="72F3B0D2" w14:textId="6B8D3A8E" w:rsidR="000C2048" w:rsidRPr="004D38AE" w:rsidRDefault="00D964E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</w:t>
      </w:r>
      <w:r w:rsidR="000C2048" w:rsidRPr="004D38AE">
        <w:rPr>
          <w:rFonts w:ascii="Calibri" w:hAnsi="Calibri" w:cs="Calibri"/>
        </w:rPr>
        <w:t xml:space="preserve"> seconded the motion.</w:t>
      </w:r>
    </w:p>
    <w:p w14:paraId="09D36559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</w:t>
      </w:r>
      <w:bookmarkEnd w:id="2"/>
      <w:r w:rsidRPr="004D38AE">
        <w:rPr>
          <w:rFonts w:ascii="Calibri" w:hAnsi="Calibri" w:cs="Calibri"/>
        </w:rPr>
        <w:t>.</w:t>
      </w:r>
    </w:p>
    <w:p w14:paraId="0DE3C0F5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756E1E43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pay bills pertaining to the CDBG Program.</w:t>
      </w:r>
    </w:p>
    <w:p w14:paraId="1C8BF770" w14:textId="3BC8103D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Samuel Hastings </w:t>
      </w:r>
      <w:r w:rsidR="000C2048" w:rsidRPr="004D38AE">
        <w:rPr>
          <w:rFonts w:ascii="Calibri" w:hAnsi="Calibri" w:cs="Calibri"/>
        </w:rPr>
        <w:t>made the motion.</w:t>
      </w:r>
    </w:p>
    <w:p w14:paraId="40A04A58" w14:textId="38E0B852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William Nicholson </w:t>
      </w:r>
      <w:r w:rsidR="000C2048" w:rsidRPr="004D38AE">
        <w:rPr>
          <w:rFonts w:ascii="Calibri" w:hAnsi="Calibri" w:cs="Calibri"/>
        </w:rPr>
        <w:t>seconded the motion.</w:t>
      </w:r>
    </w:p>
    <w:p w14:paraId="6050F6D2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1D19C2DD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00555355" w14:textId="6B746533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Motion to advertise bids for </w:t>
      </w:r>
      <w:r w:rsidR="00541FB4" w:rsidRPr="004D38AE">
        <w:rPr>
          <w:rFonts w:ascii="Calibri" w:hAnsi="Calibri" w:cs="Calibri"/>
        </w:rPr>
        <w:t>Asphalt.</w:t>
      </w:r>
    </w:p>
    <w:p w14:paraId="646A9C73" w14:textId="10E284C6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</w:t>
      </w:r>
      <w:r w:rsidR="000C2048" w:rsidRPr="004D38AE">
        <w:rPr>
          <w:rFonts w:ascii="Calibri" w:hAnsi="Calibri" w:cs="Calibri"/>
        </w:rPr>
        <w:t xml:space="preserve"> made the motion.</w:t>
      </w:r>
    </w:p>
    <w:p w14:paraId="6900C6F0" w14:textId="4BAE57B7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</w:t>
      </w:r>
      <w:r w:rsidR="000C2048" w:rsidRPr="004D38AE">
        <w:rPr>
          <w:rFonts w:ascii="Calibri" w:hAnsi="Calibri" w:cs="Calibri"/>
        </w:rPr>
        <w:t xml:space="preserve"> seconded the motion.</w:t>
      </w:r>
    </w:p>
    <w:p w14:paraId="5DDCC146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</w:t>
      </w:r>
    </w:p>
    <w:p w14:paraId="78EF7D55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16A81D18" w14:textId="135A16BC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advertise bids for</w:t>
      </w:r>
      <w:r w:rsidR="00541FB4" w:rsidRPr="004D38AE">
        <w:rPr>
          <w:rFonts w:ascii="Calibri" w:hAnsi="Calibri" w:cs="Calibri"/>
        </w:rPr>
        <w:t xml:space="preserve"> Oil.</w:t>
      </w:r>
    </w:p>
    <w:p w14:paraId="4A70D4E5" w14:textId="6F6E16D4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Samuel Hastings</w:t>
      </w:r>
      <w:r w:rsidR="000C2048" w:rsidRPr="004D38AE">
        <w:rPr>
          <w:rFonts w:ascii="Calibri" w:hAnsi="Calibri" w:cs="Calibri"/>
        </w:rPr>
        <w:t xml:space="preserve"> made the motion.</w:t>
      </w:r>
    </w:p>
    <w:p w14:paraId="65A4315A" w14:textId="2F5D49E7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William Nicholson </w:t>
      </w:r>
      <w:r w:rsidR="000C2048" w:rsidRPr="004D38AE">
        <w:rPr>
          <w:rFonts w:ascii="Calibri" w:hAnsi="Calibri" w:cs="Calibri"/>
        </w:rPr>
        <w:t>seconded the motion.</w:t>
      </w:r>
    </w:p>
    <w:p w14:paraId="67063391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73F534C3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28E8E53B" w14:textId="77777777" w:rsidR="00541FB4" w:rsidRPr="004D38AE" w:rsidRDefault="00541FB4" w:rsidP="00541FB4">
      <w:pPr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approve scheduling Clean Up days for Friday April 8</w:t>
      </w:r>
      <w:r w:rsidRPr="004D38AE">
        <w:rPr>
          <w:rFonts w:ascii="Calibri" w:hAnsi="Calibri" w:cs="Calibri"/>
          <w:vertAlign w:val="superscript"/>
        </w:rPr>
        <w:t>th</w:t>
      </w:r>
      <w:r w:rsidRPr="004D38AE">
        <w:rPr>
          <w:rFonts w:ascii="Calibri" w:hAnsi="Calibri" w:cs="Calibri"/>
        </w:rPr>
        <w:t>, and Saturday April 9</w:t>
      </w:r>
      <w:r w:rsidRPr="004D38AE">
        <w:rPr>
          <w:rFonts w:ascii="Calibri" w:hAnsi="Calibri" w:cs="Calibri"/>
          <w:vertAlign w:val="superscript"/>
        </w:rPr>
        <w:t>th</w:t>
      </w:r>
      <w:r w:rsidRPr="004D38AE">
        <w:rPr>
          <w:rFonts w:ascii="Calibri" w:hAnsi="Calibri" w:cs="Calibri"/>
        </w:rPr>
        <w:t xml:space="preserve"> from 7:00 a.m. to 3:00 p.m.</w:t>
      </w:r>
    </w:p>
    <w:p w14:paraId="4CBA5961" w14:textId="168BDC4E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Samuel Hastings </w:t>
      </w:r>
      <w:r w:rsidR="000C2048" w:rsidRPr="004D38AE">
        <w:rPr>
          <w:rFonts w:ascii="Calibri" w:hAnsi="Calibri" w:cs="Calibri"/>
        </w:rPr>
        <w:t>made the motion.</w:t>
      </w:r>
    </w:p>
    <w:p w14:paraId="2403CEB5" w14:textId="2B9626AF" w:rsidR="000C2048" w:rsidRPr="004D38AE" w:rsidRDefault="00541FB4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</w:t>
      </w:r>
      <w:r w:rsidR="000C2048" w:rsidRPr="004D38AE">
        <w:rPr>
          <w:rFonts w:ascii="Calibri" w:hAnsi="Calibri" w:cs="Calibri"/>
        </w:rPr>
        <w:t xml:space="preserve"> seconded the motion.</w:t>
      </w:r>
    </w:p>
    <w:p w14:paraId="411DC1E2" w14:textId="2B7FF59A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66FDDD06" w14:textId="34152558" w:rsidR="009A057C" w:rsidRPr="004D38AE" w:rsidRDefault="009A057C" w:rsidP="000C2048">
      <w:pPr>
        <w:pStyle w:val="NoSpacing"/>
        <w:rPr>
          <w:rFonts w:ascii="Calibri" w:hAnsi="Calibri" w:cs="Calibri"/>
        </w:rPr>
      </w:pPr>
    </w:p>
    <w:p w14:paraId="2A46659B" w14:textId="69B4AD78" w:rsidR="009A057C" w:rsidRPr="004D38AE" w:rsidRDefault="009A057C" w:rsidP="000C2048">
      <w:pPr>
        <w:pStyle w:val="NoSpacing"/>
        <w:rPr>
          <w:rFonts w:ascii="Calibri" w:hAnsi="Calibri" w:cs="Calibri"/>
        </w:rPr>
      </w:pPr>
    </w:p>
    <w:p w14:paraId="536FBD58" w14:textId="00BFB044" w:rsidR="009A057C" w:rsidRPr="004D38AE" w:rsidRDefault="009A057C" w:rsidP="000C2048">
      <w:pPr>
        <w:pStyle w:val="NoSpacing"/>
        <w:rPr>
          <w:rFonts w:ascii="Calibri" w:hAnsi="Calibri" w:cs="Calibri"/>
        </w:rPr>
      </w:pPr>
    </w:p>
    <w:p w14:paraId="54D9C544" w14:textId="77777777" w:rsidR="009A057C" w:rsidRPr="004D38AE" w:rsidRDefault="009A057C" w:rsidP="000C2048">
      <w:pPr>
        <w:pStyle w:val="NoSpacing"/>
        <w:rPr>
          <w:rFonts w:ascii="Calibri" w:hAnsi="Calibri" w:cs="Calibri"/>
        </w:rPr>
      </w:pPr>
    </w:p>
    <w:p w14:paraId="755A3A82" w14:textId="77777777" w:rsidR="00541FB4" w:rsidRPr="004D38AE" w:rsidRDefault="00541FB4" w:rsidP="00541FB4">
      <w:pPr>
        <w:rPr>
          <w:rFonts w:ascii="Calibri" w:hAnsi="Calibri" w:cs="Calibri"/>
        </w:rPr>
      </w:pPr>
      <w:r w:rsidRPr="004D38AE">
        <w:rPr>
          <w:rFonts w:ascii="Calibri" w:hAnsi="Calibri" w:cs="Calibri"/>
        </w:rPr>
        <w:lastRenderedPageBreak/>
        <w:t xml:space="preserve">Motion to approve a heavy hauling agreement between Cumberland Township and JB Mill and Fabricating, INC. Bond note is set at $5,000.00 also an escrow fee is required in the amount of $3,000.00, and $250.00 as an application fee for the use of said road, One Armed Ladies Road (T-520) </w:t>
      </w:r>
    </w:p>
    <w:p w14:paraId="44ABB476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 made the motion.</w:t>
      </w:r>
    </w:p>
    <w:p w14:paraId="0A36FD58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 seconded the motion.</w:t>
      </w:r>
    </w:p>
    <w:p w14:paraId="7AA1D0B6" w14:textId="2C10A54A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15A1D1B1" w14:textId="77777777" w:rsidR="00B4316A" w:rsidRPr="004D38AE" w:rsidRDefault="00B4316A" w:rsidP="000C2048">
      <w:pPr>
        <w:pStyle w:val="NoSpacing"/>
        <w:rPr>
          <w:rFonts w:ascii="Calibri" w:hAnsi="Calibri" w:cs="Calibri"/>
        </w:rPr>
      </w:pPr>
    </w:p>
    <w:p w14:paraId="6ABBA7D9" w14:textId="77777777" w:rsidR="00B4316A" w:rsidRPr="004D38AE" w:rsidRDefault="00B4316A" w:rsidP="00B4316A">
      <w:pPr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accept bids for the 2013 Ford Taurus (Interceptor) Sedan, 180,000.00 plus miles, car</w:t>
      </w:r>
    </w:p>
    <w:p w14:paraId="3C232A0A" w14:textId="77777777" w:rsidR="00B4316A" w:rsidRPr="004D38AE" w:rsidRDefault="00B4316A" w:rsidP="00B4316A">
      <w:pPr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sold as is, Bid with a reserve price </w:t>
      </w:r>
    </w:p>
    <w:p w14:paraId="39060541" w14:textId="253EE0FA" w:rsidR="000C2048" w:rsidRPr="004D38AE" w:rsidRDefault="00B4316A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</w:t>
      </w:r>
      <w:r w:rsidR="000C2048" w:rsidRPr="004D38AE">
        <w:rPr>
          <w:rFonts w:ascii="Calibri" w:hAnsi="Calibri" w:cs="Calibri"/>
        </w:rPr>
        <w:t xml:space="preserve"> made the motion.</w:t>
      </w:r>
    </w:p>
    <w:p w14:paraId="370473B1" w14:textId="35BF3041" w:rsidR="000C2048" w:rsidRPr="004D38AE" w:rsidRDefault="00B4316A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William Nicholson </w:t>
      </w:r>
      <w:r w:rsidR="000C2048" w:rsidRPr="004D38AE">
        <w:rPr>
          <w:rFonts w:ascii="Calibri" w:hAnsi="Calibri" w:cs="Calibri"/>
        </w:rPr>
        <w:t>seconded the motion.</w:t>
      </w:r>
    </w:p>
    <w:p w14:paraId="40D7286A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19363F8E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0BC8E69E" w14:textId="77777777" w:rsidR="00EF5748" w:rsidRPr="004D38AE" w:rsidRDefault="00EF5748" w:rsidP="00EF5748">
      <w:pPr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Motion to approve a lot slit between Henderson/King to Miller </w:t>
      </w:r>
    </w:p>
    <w:p w14:paraId="5BB272C0" w14:textId="7C1EAEA5" w:rsidR="000C2048" w:rsidRPr="004D38AE" w:rsidRDefault="005457EF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</w:t>
      </w:r>
      <w:r w:rsidR="00EF5748" w:rsidRPr="004D38AE">
        <w:rPr>
          <w:rFonts w:ascii="Calibri" w:hAnsi="Calibri" w:cs="Calibri"/>
        </w:rPr>
        <w:t xml:space="preserve"> </w:t>
      </w:r>
      <w:r w:rsidR="000C2048" w:rsidRPr="004D38AE">
        <w:rPr>
          <w:rFonts w:ascii="Calibri" w:hAnsi="Calibri" w:cs="Calibri"/>
        </w:rPr>
        <w:t>made the motion</w:t>
      </w:r>
    </w:p>
    <w:p w14:paraId="67E90C5C" w14:textId="74E8A6BE" w:rsidR="000C2048" w:rsidRPr="004D38AE" w:rsidRDefault="00EF57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</w:t>
      </w:r>
      <w:r w:rsidR="000C2048" w:rsidRPr="004D38AE">
        <w:rPr>
          <w:rFonts w:ascii="Calibri" w:hAnsi="Calibri" w:cs="Calibri"/>
        </w:rPr>
        <w:t xml:space="preserve"> seconded the motion.</w:t>
      </w:r>
    </w:p>
    <w:p w14:paraId="728C12BD" w14:textId="755B0A79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40ADC249" w14:textId="77777777" w:rsidR="00EF5748" w:rsidRPr="004D38AE" w:rsidRDefault="00EF5748" w:rsidP="000C2048">
      <w:pPr>
        <w:pStyle w:val="NoSpacing"/>
        <w:rPr>
          <w:rFonts w:ascii="Calibri" w:hAnsi="Calibri" w:cs="Calibri"/>
        </w:rPr>
      </w:pPr>
    </w:p>
    <w:p w14:paraId="0ED7516A" w14:textId="77777777" w:rsidR="00EF5748" w:rsidRPr="004D38AE" w:rsidRDefault="00EF5748" w:rsidP="00EF5748">
      <w:pPr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approve Fair Housing Resolution adopted by Greene County and approved by Cumberland Township</w:t>
      </w:r>
    </w:p>
    <w:p w14:paraId="5415C45F" w14:textId="471E614E" w:rsidR="000C2048" w:rsidRPr="004D38AE" w:rsidRDefault="005457EF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William Nicholson </w:t>
      </w:r>
      <w:r w:rsidR="000C2048" w:rsidRPr="004D38AE">
        <w:rPr>
          <w:rFonts w:ascii="Calibri" w:hAnsi="Calibri" w:cs="Calibri"/>
        </w:rPr>
        <w:t>made the motion.</w:t>
      </w:r>
    </w:p>
    <w:p w14:paraId="621B501E" w14:textId="3F0F4031" w:rsidR="000C2048" w:rsidRPr="004D38AE" w:rsidRDefault="005457EF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Samuel Hastings</w:t>
      </w:r>
      <w:r w:rsidR="000C2048" w:rsidRPr="004D38AE">
        <w:rPr>
          <w:rFonts w:ascii="Calibri" w:hAnsi="Calibri" w:cs="Calibri"/>
        </w:rPr>
        <w:t xml:space="preserve"> seconded the motion.</w:t>
      </w:r>
    </w:p>
    <w:p w14:paraId="4CDD8669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3EB793E8" w14:textId="77777777" w:rsidR="000F3A39" w:rsidRDefault="000F3A39" w:rsidP="005457EF">
      <w:pPr>
        <w:rPr>
          <w:rFonts w:ascii="Calibri" w:hAnsi="Calibri" w:cs="Calibri"/>
        </w:rPr>
      </w:pPr>
    </w:p>
    <w:p w14:paraId="364785B5" w14:textId="5B4344E9" w:rsidR="005457EF" w:rsidRPr="004D38AE" w:rsidRDefault="005457EF" w:rsidP="005457EF">
      <w:pPr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proclaim April as Fair Housing month in Cumberland Township</w:t>
      </w:r>
    </w:p>
    <w:p w14:paraId="1A26FF97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 made the motion.</w:t>
      </w:r>
    </w:p>
    <w:p w14:paraId="6528021E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Samuel Hastings seconded the motion.</w:t>
      </w:r>
    </w:p>
    <w:p w14:paraId="4AE636ED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7CD60FDD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13B33C30" w14:textId="7AFD1CB5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New Business: </w:t>
      </w:r>
      <w:r w:rsidR="00AC76C0">
        <w:rPr>
          <w:rFonts w:ascii="Calibri" w:hAnsi="Calibri" w:cs="Calibri"/>
        </w:rPr>
        <w:t>Sam Hasting asked about the progress of the three</w:t>
      </w:r>
      <w:r w:rsidR="000F3A39">
        <w:rPr>
          <w:rFonts w:ascii="Calibri" w:hAnsi="Calibri" w:cs="Calibri"/>
        </w:rPr>
        <w:t>-</w:t>
      </w:r>
      <w:r w:rsidR="00AC76C0">
        <w:rPr>
          <w:rFonts w:ascii="Calibri" w:hAnsi="Calibri" w:cs="Calibri"/>
        </w:rPr>
        <w:t xml:space="preserve">way stop intersection at Stone Street and Glade Run Road, Dennis </w:t>
      </w:r>
      <w:proofErr w:type="spellStart"/>
      <w:r w:rsidR="00AC76C0">
        <w:rPr>
          <w:rFonts w:ascii="Calibri" w:hAnsi="Calibri" w:cs="Calibri"/>
        </w:rPr>
        <w:t>Makel</w:t>
      </w:r>
      <w:proofErr w:type="spellEnd"/>
      <w:r w:rsidR="00AC76C0">
        <w:rPr>
          <w:rFonts w:ascii="Calibri" w:hAnsi="Calibri" w:cs="Calibri"/>
        </w:rPr>
        <w:t xml:space="preserve"> responded that his office is handling the Ordinance and advertisement of the </w:t>
      </w:r>
      <w:r w:rsidR="00365004">
        <w:rPr>
          <w:rFonts w:ascii="Calibri" w:hAnsi="Calibri" w:cs="Calibri"/>
        </w:rPr>
        <w:t>O</w:t>
      </w:r>
      <w:r w:rsidR="00AC76C0">
        <w:rPr>
          <w:rFonts w:ascii="Calibri" w:hAnsi="Calibri" w:cs="Calibri"/>
        </w:rPr>
        <w:t xml:space="preserve">rdinance is still needed, that we can continue the meeting for April 18, 2022, </w:t>
      </w:r>
      <w:r w:rsidR="00365004">
        <w:rPr>
          <w:rFonts w:ascii="Calibri" w:hAnsi="Calibri" w:cs="Calibri"/>
        </w:rPr>
        <w:t xml:space="preserve">and that will permit proper timing. </w:t>
      </w:r>
      <w:r w:rsidR="005457EF" w:rsidRPr="004D38AE">
        <w:rPr>
          <w:rFonts w:ascii="Calibri" w:hAnsi="Calibri" w:cs="Calibri"/>
        </w:rPr>
        <w:t xml:space="preserve">Samuel Hastings asked </w:t>
      </w:r>
      <w:r w:rsidR="0078672C" w:rsidRPr="004D38AE">
        <w:rPr>
          <w:rFonts w:ascii="Calibri" w:hAnsi="Calibri" w:cs="Calibri"/>
        </w:rPr>
        <w:t>Chief Bryan Smith that the speed be watch</w:t>
      </w:r>
      <w:r w:rsidR="009A057C" w:rsidRPr="004D38AE">
        <w:rPr>
          <w:rFonts w:ascii="Calibri" w:hAnsi="Calibri" w:cs="Calibri"/>
        </w:rPr>
        <w:t>ed</w:t>
      </w:r>
      <w:r w:rsidR="0078672C" w:rsidRPr="004D38AE">
        <w:rPr>
          <w:rFonts w:ascii="Calibri" w:hAnsi="Calibri" w:cs="Calibri"/>
        </w:rPr>
        <w:t xml:space="preserve">/reinforced with ball season starting. </w:t>
      </w:r>
    </w:p>
    <w:p w14:paraId="5E18C2AB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199A3EB1" w14:textId="4D98F0E1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to continue the meeting for April 18, 2022.</w:t>
      </w:r>
    </w:p>
    <w:p w14:paraId="4D63C060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James Sokol made the motion.</w:t>
      </w:r>
    </w:p>
    <w:p w14:paraId="06D805EF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William Nicholson seconded the motion.</w:t>
      </w:r>
    </w:p>
    <w:p w14:paraId="28685A3F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Motion carried unanimously.</w:t>
      </w:r>
    </w:p>
    <w:p w14:paraId="465AF41C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66FEBB7C" w14:textId="7FAA9F4D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Ended at 4:</w:t>
      </w:r>
      <w:r w:rsidR="0078672C" w:rsidRPr="004D38AE">
        <w:rPr>
          <w:rFonts w:ascii="Calibri" w:hAnsi="Calibri" w:cs="Calibri"/>
        </w:rPr>
        <w:t>30</w:t>
      </w:r>
      <w:r w:rsidRPr="004D38AE">
        <w:rPr>
          <w:rFonts w:ascii="Calibri" w:hAnsi="Calibri" w:cs="Calibri"/>
        </w:rPr>
        <w:t xml:space="preserve"> p.m.</w:t>
      </w:r>
    </w:p>
    <w:p w14:paraId="556B73EA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4BAC76F5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Respectively submitted,</w:t>
      </w:r>
    </w:p>
    <w:p w14:paraId="325C84A6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</w:p>
    <w:p w14:paraId="2259A082" w14:textId="77777777" w:rsidR="000C2048" w:rsidRPr="004D38AE" w:rsidRDefault="000C2048" w:rsidP="000C2048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Melanie </w:t>
      </w:r>
      <w:proofErr w:type="spellStart"/>
      <w:r w:rsidRPr="004D38AE">
        <w:rPr>
          <w:rFonts w:ascii="Calibri" w:hAnsi="Calibri" w:cs="Calibri"/>
        </w:rPr>
        <w:t>Leasure</w:t>
      </w:r>
      <w:proofErr w:type="spellEnd"/>
    </w:p>
    <w:p w14:paraId="3F94F257" w14:textId="3C7A3966" w:rsidR="00876F0D" w:rsidRPr="004D38AE" w:rsidRDefault="000C2048" w:rsidP="004D38AE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Secretary/Treasurer</w:t>
      </w:r>
    </w:p>
    <w:sectPr w:rsidR="00876F0D" w:rsidRPr="004D38AE" w:rsidSect="0087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48"/>
    <w:rsid w:val="00090DB9"/>
    <w:rsid w:val="000C2048"/>
    <w:rsid w:val="000F3A39"/>
    <w:rsid w:val="00121BF6"/>
    <w:rsid w:val="0027574D"/>
    <w:rsid w:val="00310D0B"/>
    <w:rsid w:val="00365004"/>
    <w:rsid w:val="003767AA"/>
    <w:rsid w:val="003B7B7B"/>
    <w:rsid w:val="00463E05"/>
    <w:rsid w:val="004D38AE"/>
    <w:rsid w:val="00541FB4"/>
    <w:rsid w:val="005457EF"/>
    <w:rsid w:val="006D292E"/>
    <w:rsid w:val="0078672C"/>
    <w:rsid w:val="007F0F81"/>
    <w:rsid w:val="00876F0D"/>
    <w:rsid w:val="008B01F2"/>
    <w:rsid w:val="00927772"/>
    <w:rsid w:val="00935F63"/>
    <w:rsid w:val="009633F2"/>
    <w:rsid w:val="009A057C"/>
    <w:rsid w:val="00A45A98"/>
    <w:rsid w:val="00AC76C0"/>
    <w:rsid w:val="00B4316A"/>
    <w:rsid w:val="00B86599"/>
    <w:rsid w:val="00C07ABA"/>
    <w:rsid w:val="00D1789B"/>
    <w:rsid w:val="00D548E9"/>
    <w:rsid w:val="00D964E4"/>
    <w:rsid w:val="00E310E2"/>
    <w:rsid w:val="00E46DC4"/>
    <w:rsid w:val="00E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A12F443"/>
  <w15:chartTrackingRefBased/>
  <w15:docId w15:val="{A8612E71-809D-4500-8B69-B9D6A404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4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</dc:creator>
  <cp:keywords/>
  <dc:description/>
  <cp:lastModifiedBy>Cumberland</cp:lastModifiedBy>
  <cp:revision>7</cp:revision>
  <cp:lastPrinted>2022-04-18T12:41:00Z</cp:lastPrinted>
  <dcterms:created xsi:type="dcterms:W3CDTF">2022-04-05T13:51:00Z</dcterms:created>
  <dcterms:modified xsi:type="dcterms:W3CDTF">2022-04-18T12:46:00Z</dcterms:modified>
</cp:coreProperties>
</file>